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15E6" w:rsidRPr="00DD2DF8" w:rsidRDefault="008715E6" w:rsidP="008715E6">
      <w:pPr>
        <w:spacing w:before="60"/>
        <w:jc w:val="center"/>
        <w:rPr>
          <w:szCs w:val="28"/>
          <w:lang w:val="uk-UA"/>
        </w:rPr>
      </w:pPr>
      <w:r>
        <w:rPr>
          <w:noProof/>
        </w:rPr>
        <w:drawing>
          <wp:inline distT="0" distB="0" distL="0" distR="0">
            <wp:extent cx="457200" cy="571500"/>
            <wp:effectExtent l="19050" t="0" r="0" b="0"/>
            <wp:docPr id="1" name="Рисунок 1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15E6" w:rsidRPr="00DD2DF8" w:rsidRDefault="008715E6" w:rsidP="008715E6">
      <w:pPr>
        <w:pStyle w:val="a4"/>
        <w:spacing w:line="240" w:lineRule="auto"/>
        <w:rPr>
          <w:rFonts w:cs="Arial"/>
          <w:bCs w:val="0"/>
          <w:sz w:val="24"/>
        </w:rPr>
      </w:pPr>
      <w:r w:rsidRPr="00DD2DF8">
        <w:rPr>
          <w:rFonts w:cs="Arial"/>
          <w:bCs w:val="0"/>
          <w:sz w:val="24"/>
        </w:rPr>
        <w:t>УКРАЇНА</w:t>
      </w:r>
    </w:p>
    <w:p w:rsidR="008715E6" w:rsidRPr="00DD2DF8" w:rsidRDefault="008715E6" w:rsidP="008715E6">
      <w:pPr>
        <w:pStyle w:val="1"/>
        <w:rPr>
          <w:rFonts w:cs="Arial"/>
          <w:bCs/>
          <w:spacing w:val="98"/>
          <w:sz w:val="32"/>
        </w:rPr>
      </w:pPr>
      <w:r w:rsidRPr="00DD2DF8">
        <w:rPr>
          <w:spacing w:val="98"/>
          <w:lang w:eastAsia="uk-UA"/>
        </w:rPr>
        <w:t>ЖМЕРИНСЬКАРАЙОННА РАДА</w:t>
      </w:r>
    </w:p>
    <w:p w:rsidR="008715E6" w:rsidRPr="00DD2DF8" w:rsidRDefault="008715E6" w:rsidP="008715E6">
      <w:pPr>
        <w:pStyle w:val="a4"/>
        <w:spacing w:line="240" w:lineRule="auto"/>
        <w:rPr>
          <w:rFonts w:cs="Arial"/>
          <w:bCs w:val="0"/>
          <w:sz w:val="24"/>
        </w:rPr>
      </w:pPr>
      <w:r w:rsidRPr="00DD2DF8">
        <w:rPr>
          <w:rFonts w:cs="Arial"/>
          <w:bCs w:val="0"/>
          <w:sz w:val="24"/>
        </w:rPr>
        <w:t>ВІННИЦЬКОЇ ОБЛАСТІ</w:t>
      </w:r>
    </w:p>
    <w:p w:rsidR="008715E6" w:rsidRPr="00DD2DF8" w:rsidRDefault="00250116" w:rsidP="008715E6">
      <w:pPr>
        <w:jc w:val="center"/>
        <w:rPr>
          <w:rFonts w:ascii="Bookman Old Style" w:hAnsi="Bookman Old Style" w:cs="Arial"/>
          <w:b/>
          <w:sz w:val="27"/>
          <w:lang w:val="uk-UA"/>
        </w:rPr>
      </w:pPr>
      <w:r w:rsidRPr="00250116">
        <w:rPr>
          <w:rFonts w:asciiTheme="minorHAnsi" w:hAnsiTheme="minorHAnsi" w:cstheme="minorBidi"/>
          <w:noProof/>
          <w:sz w:val="22"/>
        </w:rPr>
        <w:pict>
          <v:line id="Прямая соединительная линия 1" o:spid="_x0000_s1029" style="position:absolute;left:0;text-align:left;z-index:251661312;visibility:visibl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lgGc91gCAABqBAAADgAAAAAAAAAAAAAAAAAuAgAAZHJzL2Uyb0RvYy54bWxQSwECLQAU&#10;AAYACAAAACEAhrPmwtkAAAAHAQAADwAAAAAAAAAAAAAAAACyBAAAZHJzL2Rvd25yZXYueG1sUEsF&#10;BgAAAAAEAAQA8wAAALgFAAAAAA==&#10;" strokeweight="4.5pt">
            <v:stroke linestyle="thickThin"/>
          </v:line>
        </w:pict>
      </w:r>
    </w:p>
    <w:p w:rsidR="008715E6" w:rsidRPr="008715E6" w:rsidRDefault="008715E6" w:rsidP="008715E6">
      <w:pPr>
        <w:pStyle w:val="2"/>
        <w:rPr>
          <w:rFonts w:ascii="Bookman Old Style" w:hAnsi="Bookman Old Style" w:cs="Arial"/>
          <w:spacing w:val="244"/>
          <w:sz w:val="40"/>
          <w:lang w:eastAsia="uk-UA"/>
        </w:rPr>
      </w:pPr>
      <w:r w:rsidRPr="008715E6">
        <w:rPr>
          <w:rFonts w:ascii="Bookman Old Style" w:hAnsi="Bookman Old Style"/>
          <w:bCs/>
          <w:iCs/>
          <w:spacing w:val="244"/>
          <w:sz w:val="40"/>
          <w:lang w:eastAsia="uk-UA"/>
        </w:rPr>
        <w:t>РІШЕННЯ</w:t>
      </w:r>
    </w:p>
    <w:p w:rsidR="008715E6" w:rsidRPr="00DD2DF8" w:rsidRDefault="008715E6" w:rsidP="008715E6">
      <w:pPr>
        <w:jc w:val="center"/>
        <w:rPr>
          <w:rFonts w:ascii="Arial" w:hAnsi="Arial" w:cs="Arial"/>
          <w:lang w:val="uk-UA"/>
        </w:rPr>
      </w:pPr>
    </w:p>
    <w:p w:rsidR="008715E6" w:rsidRPr="00DD2DF8" w:rsidRDefault="008715E6" w:rsidP="008715E6">
      <w:pPr>
        <w:jc w:val="center"/>
        <w:rPr>
          <w:lang w:val="uk-UA"/>
        </w:rPr>
      </w:pPr>
      <w:r>
        <w:rPr>
          <w:rFonts w:ascii="Arial" w:hAnsi="Arial" w:cs="Arial"/>
          <w:lang w:val="uk-UA"/>
        </w:rPr>
        <w:t>від  03 березня  2017</w:t>
      </w:r>
      <w:r w:rsidRPr="00DD2DF8">
        <w:rPr>
          <w:rFonts w:ascii="Arial" w:hAnsi="Arial" w:cs="Arial"/>
          <w:lang w:val="uk-UA"/>
        </w:rPr>
        <w:t xml:space="preserve"> року</w:t>
      </w:r>
      <w:r w:rsidRPr="00DD2DF8">
        <w:rPr>
          <w:rFonts w:ascii="Arial" w:hAnsi="Arial" w:cs="Arial"/>
          <w:lang w:val="uk-UA"/>
        </w:rPr>
        <w:tab/>
      </w:r>
      <w:r w:rsidRPr="00DD2DF8">
        <w:rPr>
          <w:rFonts w:ascii="Arial" w:hAnsi="Arial" w:cs="Arial"/>
          <w:lang w:val="uk-UA"/>
        </w:rPr>
        <w:tab/>
      </w:r>
      <w:r w:rsidRPr="00DD2DF8">
        <w:rPr>
          <w:rFonts w:ascii="Arial" w:hAnsi="Arial" w:cs="Arial"/>
          <w:lang w:val="uk-UA"/>
        </w:rPr>
        <w:tab/>
      </w:r>
      <w:r w:rsidRPr="00DD2DF8">
        <w:rPr>
          <w:rFonts w:ascii="Arial" w:hAnsi="Arial" w:cs="Arial"/>
          <w:lang w:val="uk-UA"/>
        </w:rPr>
        <w:tab/>
      </w:r>
      <w:r w:rsidRPr="00DD2DF8">
        <w:rPr>
          <w:rFonts w:ascii="Arial" w:hAnsi="Arial" w:cs="Arial"/>
          <w:lang w:val="uk-UA"/>
        </w:rPr>
        <w:tab/>
      </w:r>
      <w:r>
        <w:rPr>
          <w:rFonts w:ascii="Arial" w:hAnsi="Arial" w:cs="Arial"/>
          <w:lang w:val="uk-UA"/>
        </w:rPr>
        <w:t>12</w:t>
      </w:r>
      <w:r w:rsidRPr="00DD2DF8">
        <w:rPr>
          <w:rFonts w:ascii="Arial" w:hAnsi="Arial" w:cs="Arial"/>
          <w:lang w:val="uk-UA"/>
        </w:rPr>
        <w:t xml:space="preserve"> сесія 7 скликання</w:t>
      </w:r>
    </w:p>
    <w:p w:rsidR="00C8591C" w:rsidRDefault="00C8591C" w:rsidP="00707D97">
      <w:pPr>
        <w:pStyle w:val="23"/>
        <w:shd w:val="clear" w:color="auto" w:fill="auto"/>
        <w:spacing w:before="0" w:after="0" w:line="240" w:lineRule="auto"/>
        <w:ind w:right="440"/>
        <w:jc w:val="right"/>
        <w:rPr>
          <w:color w:val="000000"/>
          <w:sz w:val="28"/>
          <w:szCs w:val="28"/>
          <w:lang w:val="uk-UA"/>
        </w:rPr>
      </w:pPr>
    </w:p>
    <w:p w:rsidR="00C8591C" w:rsidRDefault="00C8591C" w:rsidP="00707D97">
      <w:pPr>
        <w:pStyle w:val="23"/>
        <w:shd w:val="clear" w:color="auto" w:fill="auto"/>
        <w:spacing w:before="0" w:after="0" w:line="240" w:lineRule="auto"/>
        <w:ind w:right="440"/>
        <w:jc w:val="right"/>
        <w:rPr>
          <w:color w:val="000000"/>
          <w:sz w:val="28"/>
          <w:szCs w:val="28"/>
          <w:lang w:val="uk-UA"/>
        </w:rPr>
      </w:pPr>
    </w:p>
    <w:p w:rsidR="00707D97" w:rsidRDefault="00707D97" w:rsidP="00847985">
      <w:pPr>
        <w:pStyle w:val="23"/>
        <w:shd w:val="clear" w:color="auto" w:fill="auto"/>
        <w:spacing w:before="0" w:after="0" w:line="240" w:lineRule="auto"/>
        <w:ind w:left="1134" w:right="1134"/>
        <w:rPr>
          <w:color w:val="000000"/>
          <w:sz w:val="28"/>
          <w:szCs w:val="28"/>
          <w:lang w:val="uk-UA"/>
        </w:rPr>
      </w:pPr>
      <w:r w:rsidRPr="00707D97">
        <w:rPr>
          <w:color w:val="000000"/>
          <w:sz w:val="28"/>
          <w:szCs w:val="28"/>
          <w:lang w:val="uk-UA"/>
        </w:rPr>
        <w:t>Про внесення змін до районної програми «Вдосконалення та</w:t>
      </w:r>
      <w:r>
        <w:rPr>
          <w:sz w:val="28"/>
          <w:szCs w:val="28"/>
          <w:lang w:val="uk-UA"/>
        </w:rPr>
        <w:t xml:space="preserve"> </w:t>
      </w:r>
      <w:r w:rsidRPr="00707D97">
        <w:rPr>
          <w:color w:val="000000"/>
          <w:sz w:val="28"/>
          <w:szCs w:val="28"/>
          <w:lang w:val="uk-UA"/>
        </w:rPr>
        <w:t>організація надання житлових субси</w:t>
      </w:r>
      <w:r w:rsidR="00C8591C">
        <w:rPr>
          <w:color w:val="000000"/>
          <w:sz w:val="28"/>
          <w:szCs w:val="28"/>
          <w:lang w:val="uk-UA"/>
        </w:rPr>
        <w:t xml:space="preserve">дій, соціальних виплат та пільг </w:t>
      </w:r>
      <w:r w:rsidRPr="00707D97">
        <w:rPr>
          <w:color w:val="000000"/>
          <w:sz w:val="28"/>
          <w:szCs w:val="28"/>
          <w:lang w:val="uk-UA"/>
        </w:rPr>
        <w:t>населенню Жмеринського району на 2017-2019 роки»</w:t>
      </w:r>
    </w:p>
    <w:p w:rsidR="00C8591C" w:rsidRPr="00707D97" w:rsidRDefault="00C8591C" w:rsidP="00707D97">
      <w:pPr>
        <w:pStyle w:val="23"/>
        <w:shd w:val="clear" w:color="auto" w:fill="auto"/>
        <w:spacing w:before="0" w:after="0" w:line="240" w:lineRule="auto"/>
        <w:ind w:right="440"/>
        <w:jc w:val="right"/>
        <w:rPr>
          <w:sz w:val="28"/>
          <w:szCs w:val="28"/>
          <w:lang w:val="uk-UA"/>
        </w:rPr>
      </w:pPr>
    </w:p>
    <w:p w:rsidR="00707D97" w:rsidRPr="00707D97" w:rsidRDefault="00707D97" w:rsidP="00C8591C">
      <w:pPr>
        <w:pStyle w:val="21"/>
        <w:shd w:val="clear" w:color="auto" w:fill="auto"/>
        <w:spacing w:before="120" w:after="0" w:line="240" w:lineRule="auto"/>
        <w:ind w:left="100" w:right="20" w:firstLine="500"/>
        <w:jc w:val="both"/>
        <w:rPr>
          <w:sz w:val="28"/>
          <w:szCs w:val="28"/>
          <w:lang w:val="uk-UA"/>
        </w:rPr>
      </w:pPr>
      <w:r w:rsidRPr="00707D97">
        <w:rPr>
          <w:color w:val="000000"/>
          <w:sz w:val="28"/>
          <w:szCs w:val="28"/>
          <w:lang w:val="uk-UA"/>
        </w:rPr>
        <w:t xml:space="preserve">Для виконання покладених на управління функціональних обов’язків та покращення якості і оперативності обслуговування громадян району з дотриманням захисту персональних даних, своєчасного подання звітності по ЄСВ, забезпечення доступу та передачі персональних даних одержувачів допомог, пільг та компенсацій по захищеним каналам зв’язку, відповідно до пункту 16 частини 1 статті 43 Закону України "Про місцеве самоврядування в Україні", враховуючи клопотання начальника управління соціального захисту населення райдержадміністрації Василик Н.В. від </w:t>
      </w:r>
      <w:r w:rsidR="0073568E">
        <w:rPr>
          <w:color w:val="000000"/>
          <w:sz w:val="28"/>
          <w:szCs w:val="28"/>
          <w:lang w:val="uk-UA"/>
        </w:rPr>
        <w:t>17.02.2017</w:t>
      </w:r>
      <w:r w:rsidRPr="00707D97">
        <w:rPr>
          <w:color w:val="000000"/>
          <w:sz w:val="28"/>
          <w:szCs w:val="28"/>
          <w:lang w:val="uk-UA"/>
        </w:rPr>
        <w:t xml:space="preserve"> р. №2882/01-17/01, погодження постійних комісій р</w:t>
      </w:r>
      <w:r>
        <w:rPr>
          <w:color w:val="000000"/>
          <w:sz w:val="28"/>
          <w:szCs w:val="28"/>
          <w:lang w:val="uk-UA"/>
        </w:rPr>
        <w:t>айонної ради з питань бюджетно-</w:t>
      </w:r>
      <w:r w:rsidRPr="00707D97">
        <w:rPr>
          <w:color w:val="000000"/>
          <w:sz w:val="28"/>
          <w:szCs w:val="28"/>
          <w:lang w:val="uk-UA"/>
        </w:rPr>
        <w:t xml:space="preserve">фінансової діяльності, соціально-економічного розвитку, ринкових відносин, роботи промисловості, транспорту, зв’язку та енергозбереження </w:t>
      </w:r>
      <w:r w:rsidRPr="00707D97">
        <w:rPr>
          <w:b/>
          <w:bCs/>
          <w:lang w:val="uk-UA"/>
        </w:rPr>
        <w:t xml:space="preserve">, </w:t>
      </w:r>
      <w:r>
        <w:rPr>
          <w:bCs/>
          <w:lang w:val="uk-UA"/>
        </w:rPr>
        <w:t xml:space="preserve">з </w:t>
      </w:r>
      <w:r w:rsidRPr="00707D97">
        <w:rPr>
          <w:color w:val="000000"/>
          <w:sz w:val="28"/>
          <w:szCs w:val="28"/>
          <w:lang w:val="uk-UA"/>
        </w:rPr>
        <w:t xml:space="preserve">питань охорони здоров’я, материнства і дитинства, соціального захисту населення, соціально-трудових відносин, роботи з ветеранами, районна рада </w:t>
      </w:r>
      <w:r w:rsidRPr="00707D97">
        <w:rPr>
          <w:rStyle w:val="0pt"/>
          <w:sz w:val="28"/>
          <w:szCs w:val="28"/>
        </w:rPr>
        <w:t>ВИРІШИЛА :</w:t>
      </w:r>
    </w:p>
    <w:p w:rsidR="00707D97" w:rsidRPr="00707D97" w:rsidRDefault="00707D97" w:rsidP="00C8591C">
      <w:pPr>
        <w:pStyle w:val="21"/>
        <w:numPr>
          <w:ilvl w:val="0"/>
          <w:numId w:val="4"/>
        </w:numPr>
        <w:shd w:val="clear" w:color="auto" w:fill="auto"/>
        <w:tabs>
          <w:tab w:val="left" w:pos="623"/>
        </w:tabs>
        <w:spacing w:before="120" w:after="0" w:line="240" w:lineRule="auto"/>
        <w:ind w:left="600" w:right="20"/>
        <w:jc w:val="both"/>
        <w:rPr>
          <w:sz w:val="28"/>
          <w:szCs w:val="28"/>
        </w:rPr>
      </w:pPr>
      <w:r w:rsidRPr="00707D97">
        <w:rPr>
          <w:color w:val="000000"/>
          <w:sz w:val="28"/>
          <w:szCs w:val="28"/>
          <w:lang w:val="uk-UA"/>
        </w:rPr>
        <w:t>Внести зміни до районної програми «Вдосконалення та організація надання житлових субсидій, соціальних виплат та пільг населенню Жмеринського району на 2017-2019 роки», а саме:</w:t>
      </w:r>
    </w:p>
    <w:p w:rsidR="00BD5BAB" w:rsidRPr="00707D97" w:rsidRDefault="00707D97" w:rsidP="00C8591C">
      <w:pPr>
        <w:spacing w:before="120"/>
        <w:rPr>
          <w:color w:val="000000"/>
          <w:sz w:val="28"/>
          <w:szCs w:val="28"/>
          <w:lang w:val="uk-UA"/>
        </w:rPr>
      </w:pPr>
      <w:r w:rsidRPr="00707D97">
        <w:rPr>
          <w:color w:val="000000"/>
          <w:sz w:val="28"/>
          <w:szCs w:val="28"/>
          <w:lang w:val="uk-UA"/>
        </w:rPr>
        <w:t>1.1.Розділ VIII «Заходи з реалізації Програми Вдосконалення та організація надання житлових субсидій, соціальних виплат та пільг населенню</w:t>
      </w:r>
      <w:r w:rsidR="00C8591C">
        <w:rPr>
          <w:color w:val="000000"/>
          <w:sz w:val="28"/>
          <w:szCs w:val="28"/>
          <w:lang w:val="uk-UA"/>
        </w:rPr>
        <w:t xml:space="preserve"> доповнити пунктом 4: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557"/>
        <w:gridCol w:w="4536"/>
        <w:gridCol w:w="2997"/>
        <w:gridCol w:w="1270"/>
      </w:tblGrid>
      <w:tr w:rsidR="00707D97" w:rsidRPr="00707D97" w:rsidTr="00707D97"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07D97" w:rsidRPr="00707D97" w:rsidRDefault="00707D97" w:rsidP="00707D97">
            <w:pPr>
              <w:pStyle w:val="21"/>
              <w:shd w:val="clear" w:color="auto" w:fill="auto"/>
              <w:spacing w:after="0" w:line="240" w:lineRule="auto"/>
              <w:ind w:firstLine="0"/>
              <w:rPr>
                <w:b/>
                <w:sz w:val="24"/>
                <w:szCs w:val="24"/>
              </w:rPr>
            </w:pPr>
            <w:r w:rsidRPr="00707D97">
              <w:rPr>
                <w:rStyle w:val="11"/>
                <w:b/>
                <w:sz w:val="24"/>
                <w:szCs w:val="24"/>
              </w:rPr>
              <w:t>№</w:t>
            </w:r>
          </w:p>
          <w:p w:rsidR="00707D97" w:rsidRPr="00707D97" w:rsidRDefault="00707D97" w:rsidP="00707D97">
            <w:pPr>
              <w:pStyle w:val="21"/>
              <w:shd w:val="clear" w:color="auto" w:fill="auto"/>
              <w:spacing w:after="0" w:line="240" w:lineRule="auto"/>
              <w:ind w:firstLine="0"/>
              <w:rPr>
                <w:b/>
                <w:sz w:val="24"/>
                <w:szCs w:val="24"/>
              </w:rPr>
            </w:pPr>
            <w:r w:rsidRPr="00707D97">
              <w:rPr>
                <w:rStyle w:val="11"/>
                <w:b/>
                <w:sz w:val="24"/>
                <w:szCs w:val="24"/>
              </w:rPr>
              <w:t>п/п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07D97" w:rsidRPr="00707D97" w:rsidRDefault="00707D97" w:rsidP="00707D97">
            <w:pPr>
              <w:pStyle w:val="21"/>
              <w:shd w:val="clear" w:color="auto" w:fill="auto"/>
              <w:spacing w:after="0" w:line="240" w:lineRule="auto"/>
              <w:ind w:firstLine="0"/>
              <w:rPr>
                <w:b/>
                <w:sz w:val="24"/>
                <w:szCs w:val="24"/>
              </w:rPr>
            </w:pPr>
            <w:r w:rsidRPr="00707D97">
              <w:rPr>
                <w:rStyle w:val="11"/>
                <w:b/>
                <w:sz w:val="24"/>
                <w:szCs w:val="24"/>
              </w:rPr>
              <w:t>Основні напрямки</w:t>
            </w:r>
          </w:p>
        </w:tc>
        <w:tc>
          <w:tcPr>
            <w:tcW w:w="2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07D97" w:rsidRPr="00707D97" w:rsidRDefault="00707D97" w:rsidP="00707D97">
            <w:pPr>
              <w:pStyle w:val="21"/>
              <w:shd w:val="clear" w:color="auto" w:fill="auto"/>
              <w:spacing w:after="0" w:line="240" w:lineRule="auto"/>
              <w:ind w:firstLine="0"/>
              <w:rPr>
                <w:b/>
                <w:sz w:val="24"/>
                <w:szCs w:val="24"/>
              </w:rPr>
            </w:pPr>
            <w:r w:rsidRPr="00707D97">
              <w:rPr>
                <w:rStyle w:val="11"/>
                <w:b/>
                <w:sz w:val="24"/>
                <w:szCs w:val="24"/>
              </w:rPr>
              <w:t>виконавці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7D97" w:rsidRPr="00707D97" w:rsidRDefault="00707D97" w:rsidP="00707D97">
            <w:pPr>
              <w:pStyle w:val="21"/>
              <w:shd w:val="clear" w:color="auto" w:fill="auto"/>
              <w:spacing w:after="0" w:line="240" w:lineRule="auto"/>
              <w:ind w:firstLine="0"/>
              <w:rPr>
                <w:b/>
                <w:sz w:val="24"/>
                <w:szCs w:val="24"/>
              </w:rPr>
            </w:pPr>
            <w:r w:rsidRPr="00707D97">
              <w:rPr>
                <w:rStyle w:val="11"/>
                <w:b/>
                <w:sz w:val="24"/>
                <w:szCs w:val="24"/>
              </w:rPr>
              <w:t>термін</w:t>
            </w:r>
          </w:p>
        </w:tc>
      </w:tr>
      <w:tr w:rsidR="00707D97" w:rsidRPr="00707D97" w:rsidTr="00707D97"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7D97" w:rsidRPr="00707D97" w:rsidRDefault="00707D97" w:rsidP="00707D97">
            <w:pPr>
              <w:pStyle w:val="21"/>
              <w:shd w:val="clear" w:color="auto" w:fill="auto"/>
              <w:spacing w:after="0" w:line="240" w:lineRule="auto"/>
              <w:ind w:left="200" w:firstLine="0"/>
              <w:rPr>
                <w:sz w:val="28"/>
                <w:szCs w:val="28"/>
              </w:rPr>
            </w:pPr>
            <w:r w:rsidRPr="00707D97">
              <w:rPr>
                <w:rStyle w:val="11"/>
                <w:sz w:val="28"/>
                <w:szCs w:val="28"/>
              </w:rPr>
              <w:t>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7D97" w:rsidRPr="00707D97" w:rsidRDefault="00707D97" w:rsidP="00707D97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8"/>
                <w:szCs w:val="28"/>
              </w:rPr>
            </w:pPr>
            <w:r w:rsidRPr="00707D97">
              <w:rPr>
                <w:rStyle w:val="11"/>
                <w:sz w:val="28"/>
                <w:szCs w:val="28"/>
              </w:rPr>
              <w:t>Придбання ліцензій на програмне забезпечення: АІС«Місцевий бюджет», «</w:t>
            </w:r>
            <w:r w:rsidRPr="00707D97">
              <w:rPr>
                <w:rStyle w:val="11"/>
                <w:sz w:val="28"/>
                <w:szCs w:val="28"/>
                <w:lang w:val="en-US"/>
              </w:rPr>
              <w:t>M</w:t>
            </w:r>
            <w:r w:rsidRPr="00707D97">
              <w:rPr>
                <w:rStyle w:val="11"/>
                <w:sz w:val="28"/>
                <w:szCs w:val="28"/>
              </w:rPr>
              <w:t>.</w:t>
            </w:r>
            <w:r w:rsidRPr="00707D97">
              <w:rPr>
                <w:rStyle w:val="11"/>
                <w:sz w:val="28"/>
                <w:szCs w:val="28"/>
                <w:lang w:val="en-US"/>
              </w:rPr>
              <w:t>E</w:t>
            </w:r>
            <w:r w:rsidRPr="00707D97">
              <w:rPr>
                <w:rStyle w:val="11"/>
                <w:sz w:val="28"/>
                <w:szCs w:val="28"/>
              </w:rPr>
              <w:t>.</w:t>
            </w:r>
            <w:r w:rsidRPr="00707D97">
              <w:rPr>
                <w:rStyle w:val="11"/>
                <w:sz w:val="28"/>
                <w:szCs w:val="28"/>
                <w:lang w:val="en-US"/>
              </w:rPr>
              <w:t>Doc</w:t>
            </w:r>
            <w:r w:rsidRPr="00707D97">
              <w:rPr>
                <w:rStyle w:val="11"/>
                <w:sz w:val="28"/>
                <w:szCs w:val="28"/>
              </w:rPr>
              <w:t xml:space="preserve"> </w:t>
            </w:r>
            <w:r w:rsidRPr="00707D97">
              <w:rPr>
                <w:rStyle w:val="11"/>
                <w:sz w:val="28"/>
                <w:szCs w:val="28"/>
                <w:lang w:val="en-US"/>
              </w:rPr>
              <w:t>IS</w:t>
            </w:r>
            <w:r w:rsidRPr="00707D97">
              <w:rPr>
                <w:rStyle w:val="11"/>
                <w:sz w:val="28"/>
                <w:szCs w:val="28"/>
              </w:rPr>
              <w:t>»,</w:t>
            </w:r>
          </w:p>
          <w:p w:rsidR="00707D97" w:rsidRPr="00707D97" w:rsidRDefault="00707D97" w:rsidP="00707D97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8"/>
                <w:szCs w:val="28"/>
              </w:rPr>
            </w:pPr>
            <w:r w:rsidRPr="00707D97">
              <w:rPr>
                <w:rStyle w:val="11"/>
                <w:sz w:val="28"/>
                <w:szCs w:val="28"/>
                <w:lang w:val="en-US"/>
              </w:rPr>
              <w:t>«Cryptoserver»</w:t>
            </w:r>
          </w:p>
        </w:tc>
        <w:tc>
          <w:tcPr>
            <w:tcW w:w="2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7D97" w:rsidRPr="00707D97" w:rsidRDefault="00707D97" w:rsidP="00707D97">
            <w:pPr>
              <w:pStyle w:val="21"/>
              <w:shd w:val="clear" w:color="auto" w:fill="auto"/>
              <w:spacing w:after="0" w:line="240" w:lineRule="auto"/>
              <w:ind w:left="100" w:firstLine="0"/>
              <w:rPr>
                <w:sz w:val="28"/>
                <w:szCs w:val="28"/>
              </w:rPr>
            </w:pPr>
            <w:r w:rsidRPr="00707D97">
              <w:rPr>
                <w:rStyle w:val="11"/>
                <w:sz w:val="28"/>
                <w:szCs w:val="28"/>
              </w:rPr>
              <w:t>Управління соціального захисту населення, фінансове управління райдержадміністрації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7D97" w:rsidRPr="00707D97" w:rsidRDefault="00707D97" w:rsidP="00707D97">
            <w:pPr>
              <w:pStyle w:val="21"/>
              <w:shd w:val="clear" w:color="auto" w:fill="auto"/>
              <w:spacing w:after="0" w:line="240" w:lineRule="auto"/>
              <w:ind w:left="20" w:firstLine="0"/>
              <w:rPr>
                <w:sz w:val="28"/>
                <w:szCs w:val="28"/>
              </w:rPr>
            </w:pPr>
            <w:r w:rsidRPr="00707D97">
              <w:rPr>
                <w:rStyle w:val="11"/>
                <w:sz w:val="28"/>
                <w:szCs w:val="28"/>
              </w:rPr>
              <w:t>Постійно</w:t>
            </w:r>
          </w:p>
        </w:tc>
      </w:tr>
    </w:tbl>
    <w:p w:rsidR="00707D97" w:rsidRPr="00707D97" w:rsidRDefault="00707D97" w:rsidP="00707D97">
      <w:pPr>
        <w:rPr>
          <w:sz w:val="28"/>
          <w:szCs w:val="28"/>
          <w:lang w:val="uk-UA"/>
        </w:rPr>
      </w:pPr>
    </w:p>
    <w:p w:rsidR="00707D97" w:rsidRDefault="00707D97" w:rsidP="00707D97">
      <w:pPr>
        <w:jc w:val="both"/>
        <w:rPr>
          <w:color w:val="000000"/>
          <w:sz w:val="28"/>
          <w:szCs w:val="28"/>
          <w:lang w:val="uk-UA"/>
        </w:rPr>
      </w:pPr>
      <w:r w:rsidRPr="00707D97">
        <w:rPr>
          <w:color w:val="000000"/>
          <w:sz w:val="28"/>
          <w:szCs w:val="28"/>
          <w:lang w:val="uk-UA"/>
        </w:rPr>
        <w:lastRenderedPageBreak/>
        <w:t>1.2.Розділ IX «Заходи з фінансування Програми «Вдосконалення та організація надання житлових субсидій, соціальних виплат та пільг населенню Жмеринського району на 2017-2019 роки» доповнити пунктом 4:</w:t>
      </w:r>
    </w:p>
    <w:p w:rsidR="00C8591C" w:rsidRPr="00707D97" w:rsidRDefault="00C8591C" w:rsidP="00707D97">
      <w:pPr>
        <w:jc w:val="both"/>
        <w:rPr>
          <w:color w:val="000000"/>
          <w:sz w:val="28"/>
          <w:szCs w:val="28"/>
          <w:lang w:val="uk-UA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562"/>
        <w:gridCol w:w="2717"/>
        <w:gridCol w:w="1699"/>
        <w:gridCol w:w="1421"/>
        <w:gridCol w:w="1421"/>
        <w:gridCol w:w="1430"/>
      </w:tblGrid>
      <w:tr w:rsidR="00707D97" w:rsidRPr="00707D97" w:rsidTr="00C8591C"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7D97" w:rsidRPr="00C8591C" w:rsidRDefault="00707D97" w:rsidP="00C8591C">
            <w:pPr>
              <w:pStyle w:val="21"/>
              <w:shd w:val="clear" w:color="auto" w:fill="auto"/>
              <w:spacing w:after="0" w:line="240" w:lineRule="auto"/>
              <w:ind w:firstLine="0"/>
              <w:jc w:val="left"/>
              <w:rPr>
                <w:b/>
                <w:spacing w:val="0"/>
                <w:sz w:val="24"/>
                <w:szCs w:val="24"/>
              </w:rPr>
            </w:pPr>
            <w:r w:rsidRPr="00C8591C">
              <w:rPr>
                <w:rStyle w:val="11"/>
                <w:b/>
                <w:spacing w:val="0"/>
                <w:sz w:val="24"/>
                <w:szCs w:val="24"/>
              </w:rPr>
              <w:t>№</w:t>
            </w:r>
          </w:p>
          <w:p w:rsidR="00707D97" w:rsidRPr="00C8591C" w:rsidRDefault="00707D97" w:rsidP="00C8591C">
            <w:pPr>
              <w:pStyle w:val="21"/>
              <w:shd w:val="clear" w:color="auto" w:fill="auto"/>
              <w:spacing w:after="0" w:line="240" w:lineRule="auto"/>
              <w:ind w:firstLine="0"/>
              <w:jc w:val="left"/>
              <w:rPr>
                <w:b/>
                <w:spacing w:val="0"/>
                <w:sz w:val="24"/>
                <w:szCs w:val="24"/>
              </w:rPr>
            </w:pPr>
            <w:r w:rsidRPr="00C8591C">
              <w:rPr>
                <w:rStyle w:val="105pt0pt"/>
                <w:spacing w:val="0"/>
                <w:sz w:val="24"/>
                <w:szCs w:val="24"/>
              </w:rPr>
              <w:t>п/</w:t>
            </w:r>
            <w:r w:rsidRPr="00C8591C">
              <w:rPr>
                <w:rStyle w:val="11"/>
                <w:b/>
                <w:spacing w:val="0"/>
                <w:sz w:val="24"/>
                <w:szCs w:val="24"/>
              </w:rPr>
              <w:t>п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7D97" w:rsidRPr="00707D97" w:rsidRDefault="00707D97" w:rsidP="00707D97">
            <w:pPr>
              <w:pStyle w:val="21"/>
              <w:shd w:val="clear" w:color="auto" w:fill="auto"/>
              <w:spacing w:after="0" w:line="240" w:lineRule="auto"/>
              <w:ind w:left="40" w:firstLine="0"/>
              <w:rPr>
                <w:spacing w:val="0"/>
                <w:sz w:val="24"/>
                <w:szCs w:val="24"/>
              </w:rPr>
            </w:pPr>
            <w:r w:rsidRPr="00707D97">
              <w:rPr>
                <w:rStyle w:val="105pt0pt"/>
                <w:spacing w:val="0"/>
                <w:sz w:val="24"/>
                <w:szCs w:val="24"/>
              </w:rPr>
              <w:t>Основні напрями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7D97" w:rsidRPr="00707D97" w:rsidRDefault="00707D97" w:rsidP="00707D97">
            <w:pPr>
              <w:pStyle w:val="21"/>
              <w:shd w:val="clear" w:color="auto" w:fill="auto"/>
              <w:spacing w:after="0" w:line="240" w:lineRule="auto"/>
              <w:ind w:firstLine="0"/>
              <w:rPr>
                <w:spacing w:val="0"/>
                <w:sz w:val="24"/>
                <w:szCs w:val="24"/>
              </w:rPr>
            </w:pPr>
            <w:r w:rsidRPr="00707D97">
              <w:rPr>
                <w:rStyle w:val="105pt0pt"/>
                <w:spacing w:val="0"/>
                <w:sz w:val="24"/>
                <w:szCs w:val="24"/>
              </w:rPr>
              <w:t>Всього по Програмі за рахунок районного бюджету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7D97" w:rsidRPr="00707D97" w:rsidRDefault="00707D97" w:rsidP="00707D97">
            <w:pPr>
              <w:pStyle w:val="21"/>
              <w:shd w:val="clear" w:color="auto" w:fill="auto"/>
              <w:spacing w:after="0" w:line="240" w:lineRule="auto"/>
              <w:ind w:firstLine="0"/>
              <w:rPr>
                <w:spacing w:val="0"/>
                <w:sz w:val="24"/>
                <w:szCs w:val="24"/>
              </w:rPr>
            </w:pPr>
            <w:r w:rsidRPr="00707D97">
              <w:rPr>
                <w:rStyle w:val="105pt0pt"/>
                <w:spacing w:val="0"/>
                <w:sz w:val="24"/>
                <w:szCs w:val="24"/>
              </w:rPr>
              <w:t>2017</w:t>
            </w:r>
          </w:p>
          <w:p w:rsidR="00707D97" w:rsidRPr="00707D97" w:rsidRDefault="00707D97" w:rsidP="00707D97">
            <w:pPr>
              <w:pStyle w:val="21"/>
              <w:shd w:val="clear" w:color="auto" w:fill="auto"/>
              <w:spacing w:after="0" w:line="240" w:lineRule="auto"/>
              <w:ind w:firstLine="0"/>
              <w:rPr>
                <w:spacing w:val="0"/>
                <w:sz w:val="24"/>
                <w:szCs w:val="24"/>
              </w:rPr>
            </w:pPr>
            <w:r w:rsidRPr="00707D97">
              <w:rPr>
                <w:rStyle w:val="105pt0pt"/>
                <w:spacing w:val="0"/>
                <w:sz w:val="24"/>
                <w:szCs w:val="24"/>
              </w:rPr>
              <w:t>тис.грн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7D97" w:rsidRPr="00707D97" w:rsidRDefault="00707D97" w:rsidP="00707D97">
            <w:pPr>
              <w:pStyle w:val="21"/>
              <w:shd w:val="clear" w:color="auto" w:fill="auto"/>
              <w:spacing w:after="0" w:line="240" w:lineRule="auto"/>
              <w:ind w:firstLine="0"/>
              <w:rPr>
                <w:spacing w:val="0"/>
                <w:sz w:val="24"/>
                <w:szCs w:val="24"/>
              </w:rPr>
            </w:pPr>
            <w:r w:rsidRPr="00707D97">
              <w:rPr>
                <w:rStyle w:val="105pt0pt"/>
                <w:spacing w:val="0"/>
                <w:sz w:val="24"/>
                <w:szCs w:val="24"/>
              </w:rPr>
              <w:t>2018р.</w:t>
            </w:r>
          </w:p>
          <w:p w:rsidR="00707D97" w:rsidRPr="00707D97" w:rsidRDefault="00707D97" w:rsidP="00707D97">
            <w:pPr>
              <w:pStyle w:val="21"/>
              <w:shd w:val="clear" w:color="auto" w:fill="auto"/>
              <w:spacing w:after="0" w:line="240" w:lineRule="auto"/>
              <w:ind w:firstLine="0"/>
              <w:rPr>
                <w:spacing w:val="0"/>
                <w:sz w:val="24"/>
                <w:szCs w:val="24"/>
              </w:rPr>
            </w:pPr>
            <w:r w:rsidRPr="00707D97">
              <w:rPr>
                <w:rStyle w:val="105pt0pt"/>
                <w:spacing w:val="0"/>
                <w:sz w:val="24"/>
                <w:szCs w:val="24"/>
              </w:rPr>
              <w:t>тис.грн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07D97" w:rsidRPr="00707D97" w:rsidRDefault="00707D97" w:rsidP="00707D97">
            <w:pPr>
              <w:pStyle w:val="21"/>
              <w:shd w:val="clear" w:color="auto" w:fill="auto"/>
              <w:spacing w:after="0" w:line="240" w:lineRule="auto"/>
              <w:ind w:firstLine="0"/>
              <w:rPr>
                <w:spacing w:val="0"/>
                <w:sz w:val="24"/>
                <w:szCs w:val="24"/>
              </w:rPr>
            </w:pPr>
            <w:r w:rsidRPr="00707D97">
              <w:rPr>
                <w:rStyle w:val="105pt0pt"/>
                <w:spacing w:val="0"/>
                <w:sz w:val="24"/>
                <w:szCs w:val="24"/>
              </w:rPr>
              <w:t>2019р.</w:t>
            </w:r>
          </w:p>
          <w:p w:rsidR="00707D97" w:rsidRPr="00707D97" w:rsidRDefault="00707D97" w:rsidP="00707D97">
            <w:pPr>
              <w:pStyle w:val="21"/>
              <w:shd w:val="clear" w:color="auto" w:fill="auto"/>
              <w:spacing w:after="0" w:line="240" w:lineRule="auto"/>
              <w:ind w:firstLine="0"/>
              <w:rPr>
                <w:spacing w:val="0"/>
                <w:sz w:val="24"/>
                <w:szCs w:val="24"/>
              </w:rPr>
            </w:pPr>
            <w:r w:rsidRPr="00707D97">
              <w:rPr>
                <w:rStyle w:val="105pt0pt"/>
                <w:spacing w:val="0"/>
                <w:sz w:val="24"/>
                <w:szCs w:val="24"/>
              </w:rPr>
              <w:t>тис.грн</w:t>
            </w:r>
          </w:p>
        </w:tc>
      </w:tr>
      <w:tr w:rsidR="00707D97" w:rsidRPr="00707D97" w:rsidTr="00C8591C"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7D97" w:rsidRPr="00707D97" w:rsidRDefault="00707D97" w:rsidP="00707D97">
            <w:pPr>
              <w:pStyle w:val="21"/>
              <w:shd w:val="clear" w:color="auto" w:fill="auto"/>
              <w:spacing w:after="0" w:line="240" w:lineRule="auto"/>
              <w:ind w:left="240" w:firstLine="0"/>
              <w:jc w:val="left"/>
              <w:rPr>
                <w:sz w:val="28"/>
                <w:szCs w:val="28"/>
              </w:rPr>
            </w:pPr>
            <w:r w:rsidRPr="00707D97">
              <w:rPr>
                <w:rStyle w:val="11"/>
                <w:sz w:val="28"/>
                <w:szCs w:val="28"/>
              </w:rPr>
              <w:t>4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7D97" w:rsidRPr="00707D97" w:rsidRDefault="00707D97" w:rsidP="00C8591C">
            <w:pPr>
              <w:pStyle w:val="21"/>
              <w:shd w:val="clear" w:color="auto" w:fill="auto"/>
              <w:spacing w:after="0" w:line="240" w:lineRule="auto"/>
              <w:ind w:left="40" w:firstLine="0"/>
              <w:rPr>
                <w:sz w:val="28"/>
                <w:szCs w:val="28"/>
              </w:rPr>
            </w:pPr>
            <w:r w:rsidRPr="00707D97">
              <w:rPr>
                <w:rStyle w:val="11"/>
                <w:sz w:val="28"/>
                <w:szCs w:val="28"/>
              </w:rPr>
              <w:t>Придбання ліцензій на</w:t>
            </w:r>
            <w:r w:rsidR="00C8591C">
              <w:rPr>
                <w:sz w:val="28"/>
                <w:szCs w:val="28"/>
                <w:lang w:val="uk-UA"/>
              </w:rPr>
              <w:t xml:space="preserve"> </w:t>
            </w:r>
            <w:r w:rsidRPr="00707D97">
              <w:rPr>
                <w:rStyle w:val="11"/>
                <w:sz w:val="28"/>
                <w:szCs w:val="28"/>
              </w:rPr>
              <w:t>програмне</w:t>
            </w:r>
          </w:p>
          <w:p w:rsidR="00707D97" w:rsidRPr="00707D97" w:rsidRDefault="00707D97" w:rsidP="00C8591C">
            <w:pPr>
              <w:pStyle w:val="21"/>
              <w:shd w:val="clear" w:color="auto" w:fill="auto"/>
              <w:spacing w:after="0" w:line="240" w:lineRule="auto"/>
              <w:ind w:left="40" w:firstLine="0"/>
              <w:rPr>
                <w:sz w:val="28"/>
                <w:szCs w:val="28"/>
              </w:rPr>
            </w:pPr>
            <w:r w:rsidRPr="00707D97">
              <w:rPr>
                <w:rStyle w:val="11"/>
                <w:sz w:val="28"/>
                <w:szCs w:val="28"/>
              </w:rPr>
              <w:t>забезпечення:</w:t>
            </w:r>
          </w:p>
          <w:p w:rsidR="00707D97" w:rsidRPr="00707D97" w:rsidRDefault="00707D97" w:rsidP="00C8591C">
            <w:pPr>
              <w:pStyle w:val="21"/>
              <w:shd w:val="clear" w:color="auto" w:fill="auto"/>
              <w:spacing w:after="0" w:line="240" w:lineRule="auto"/>
              <w:ind w:left="40" w:firstLine="0"/>
              <w:rPr>
                <w:sz w:val="28"/>
                <w:szCs w:val="28"/>
              </w:rPr>
            </w:pPr>
            <w:r w:rsidRPr="00707D97">
              <w:rPr>
                <w:rStyle w:val="11"/>
                <w:sz w:val="28"/>
                <w:szCs w:val="28"/>
              </w:rPr>
              <w:t>АІС«Місцевий</w:t>
            </w:r>
          </w:p>
          <w:p w:rsidR="00707D97" w:rsidRPr="00707D97" w:rsidRDefault="00707D97" w:rsidP="00C8591C">
            <w:pPr>
              <w:pStyle w:val="21"/>
              <w:shd w:val="clear" w:color="auto" w:fill="auto"/>
              <w:spacing w:after="0" w:line="240" w:lineRule="auto"/>
              <w:ind w:left="40" w:firstLine="0"/>
              <w:rPr>
                <w:sz w:val="28"/>
                <w:szCs w:val="28"/>
              </w:rPr>
            </w:pPr>
            <w:r w:rsidRPr="00707D97">
              <w:rPr>
                <w:rStyle w:val="11"/>
                <w:sz w:val="28"/>
                <w:szCs w:val="28"/>
              </w:rPr>
              <w:t>бюджет», «</w:t>
            </w:r>
            <w:r w:rsidRPr="00707D97">
              <w:rPr>
                <w:rStyle w:val="11"/>
                <w:sz w:val="28"/>
                <w:szCs w:val="28"/>
                <w:lang w:val="en-US"/>
              </w:rPr>
              <w:t>M</w:t>
            </w:r>
            <w:r w:rsidRPr="00707D97">
              <w:rPr>
                <w:rStyle w:val="11"/>
                <w:sz w:val="28"/>
                <w:szCs w:val="28"/>
              </w:rPr>
              <w:t>.</w:t>
            </w:r>
            <w:r w:rsidRPr="00707D97">
              <w:rPr>
                <w:rStyle w:val="11"/>
                <w:sz w:val="28"/>
                <w:szCs w:val="28"/>
                <w:lang w:val="en-US"/>
              </w:rPr>
              <w:t>E</w:t>
            </w:r>
            <w:r w:rsidRPr="00707D97">
              <w:rPr>
                <w:rStyle w:val="11"/>
                <w:sz w:val="28"/>
                <w:szCs w:val="28"/>
              </w:rPr>
              <w:t>.</w:t>
            </w:r>
            <w:r w:rsidRPr="00707D97">
              <w:rPr>
                <w:rStyle w:val="11"/>
                <w:sz w:val="28"/>
                <w:szCs w:val="28"/>
                <w:lang w:val="en-US"/>
              </w:rPr>
              <w:t>Doc</w:t>
            </w:r>
          </w:p>
          <w:p w:rsidR="00707D97" w:rsidRPr="00C8591C" w:rsidRDefault="00707D97" w:rsidP="00C8591C">
            <w:pPr>
              <w:pStyle w:val="21"/>
              <w:shd w:val="clear" w:color="auto" w:fill="auto"/>
              <w:spacing w:after="0" w:line="240" w:lineRule="auto"/>
              <w:ind w:left="40" w:firstLine="0"/>
              <w:rPr>
                <w:sz w:val="28"/>
                <w:szCs w:val="28"/>
              </w:rPr>
            </w:pPr>
            <w:r w:rsidRPr="00707D97">
              <w:rPr>
                <w:rStyle w:val="11"/>
                <w:sz w:val="28"/>
                <w:szCs w:val="28"/>
                <w:lang w:val="en-US"/>
              </w:rPr>
              <w:t>IS»,</w:t>
            </w:r>
            <w:r w:rsidR="00C8591C">
              <w:rPr>
                <w:sz w:val="28"/>
                <w:szCs w:val="28"/>
                <w:lang w:val="uk-UA"/>
              </w:rPr>
              <w:t xml:space="preserve"> </w:t>
            </w:r>
            <w:r w:rsidRPr="00C8591C">
              <w:rPr>
                <w:rStyle w:val="105pt0pt"/>
                <w:b w:val="0"/>
                <w:sz w:val="28"/>
                <w:szCs w:val="28"/>
                <w:lang w:val="en-US"/>
              </w:rPr>
              <w:t>«Cryptoserver»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07D97" w:rsidRPr="00707D97" w:rsidRDefault="00707D97" w:rsidP="00C8591C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8"/>
                <w:szCs w:val="28"/>
              </w:rPr>
            </w:pPr>
            <w:r w:rsidRPr="00707D97">
              <w:rPr>
                <w:rStyle w:val="11"/>
                <w:sz w:val="28"/>
                <w:szCs w:val="28"/>
              </w:rPr>
              <w:t>18,0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07D97" w:rsidRPr="00707D97" w:rsidRDefault="00707D97" w:rsidP="00C8591C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8"/>
                <w:szCs w:val="28"/>
              </w:rPr>
            </w:pPr>
            <w:r w:rsidRPr="00707D97">
              <w:rPr>
                <w:rStyle w:val="11"/>
                <w:sz w:val="28"/>
                <w:szCs w:val="28"/>
              </w:rPr>
              <w:t>5,5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07D97" w:rsidRPr="00707D97" w:rsidRDefault="00707D97" w:rsidP="00C8591C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8"/>
                <w:szCs w:val="28"/>
              </w:rPr>
            </w:pPr>
            <w:r w:rsidRPr="00707D97">
              <w:rPr>
                <w:rStyle w:val="11"/>
                <w:sz w:val="28"/>
                <w:szCs w:val="28"/>
              </w:rPr>
              <w:t>6,0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7D97" w:rsidRPr="00707D97" w:rsidRDefault="00707D97" w:rsidP="00C8591C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8"/>
                <w:szCs w:val="28"/>
              </w:rPr>
            </w:pPr>
            <w:r w:rsidRPr="00707D97">
              <w:rPr>
                <w:rStyle w:val="11"/>
                <w:sz w:val="28"/>
                <w:szCs w:val="28"/>
              </w:rPr>
              <w:t>6,5</w:t>
            </w:r>
          </w:p>
        </w:tc>
      </w:tr>
      <w:tr w:rsidR="00707D97" w:rsidRPr="00707D97" w:rsidTr="00C8591C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7D97" w:rsidRPr="00707D97" w:rsidRDefault="00707D97" w:rsidP="00707D97">
            <w:pPr>
              <w:rPr>
                <w:sz w:val="28"/>
                <w:szCs w:val="28"/>
              </w:rPr>
            </w:pP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7D97" w:rsidRPr="00707D97" w:rsidRDefault="00707D97" w:rsidP="00707D97">
            <w:pPr>
              <w:pStyle w:val="21"/>
              <w:shd w:val="clear" w:color="auto" w:fill="auto"/>
              <w:spacing w:after="0" w:line="240" w:lineRule="auto"/>
              <w:ind w:left="40" w:firstLine="0"/>
              <w:jc w:val="left"/>
              <w:rPr>
                <w:sz w:val="28"/>
                <w:szCs w:val="28"/>
              </w:rPr>
            </w:pPr>
            <w:r w:rsidRPr="00707D97">
              <w:rPr>
                <w:rStyle w:val="11"/>
                <w:sz w:val="28"/>
                <w:szCs w:val="28"/>
              </w:rPr>
              <w:t>Разом: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07D97" w:rsidRPr="00707D97" w:rsidRDefault="00707D97" w:rsidP="00C8591C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8"/>
                <w:szCs w:val="28"/>
              </w:rPr>
            </w:pPr>
            <w:r w:rsidRPr="00707D97">
              <w:rPr>
                <w:rStyle w:val="11"/>
                <w:sz w:val="28"/>
                <w:szCs w:val="28"/>
              </w:rPr>
              <w:t>305,5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07D97" w:rsidRPr="00707D97" w:rsidRDefault="00707D97" w:rsidP="00C8591C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8"/>
                <w:szCs w:val="28"/>
              </w:rPr>
            </w:pPr>
            <w:r w:rsidRPr="00707D97">
              <w:rPr>
                <w:rStyle w:val="11"/>
                <w:sz w:val="28"/>
                <w:szCs w:val="28"/>
              </w:rPr>
              <w:t>167,9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07D97" w:rsidRPr="00707D97" w:rsidRDefault="00707D97" w:rsidP="00C8591C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8"/>
                <w:szCs w:val="28"/>
              </w:rPr>
            </w:pPr>
            <w:r w:rsidRPr="00707D97">
              <w:rPr>
                <w:rStyle w:val="11"/>
                <w:sz w:val="28"/>
                <w:szCs w:val="28"/>
              </w:rPr>
              <w:t>71,1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7D97" w:rsidRPr="00707D97" w:rsidRDefault="00707D97" w:rsidP="00C8591C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8"/>
                <w:szCs w:val="28"/>
              </w:rPr>
            </w:pPr>
            <w:r w:rsidRPr="00707D97">
              <w:rPr>
                <w:rStyle w:val="11"/>
                <w:sz w:val="28"/>
                <w:szCs w:val="28"/>
              </w:rPr>
              <w:t>66,5</w:t>
            </w:r>
          </w:p>
        </w:tc>
      </w:tr>
    </w:tbl>
    <w:p w:rsidR="00707D97" w:rsidRPr="00707D97" w:rsidRDefault="00707D97" w:rsidP="00707D97">
      <w:pPr>
        <w:rPr>
          <w:color w:val="000000"/>
          <w:sz w:val="28"/>
          <w:szCs w:val="28"/>
          <w:lang w:val="uk-UA"/>
        </w:rPr>
      </w:pPr>
    </w:p>
    <w:p w:rsidR="00707D97" w:rsidRPr="00707D97" w:rsidRDefault="00707D97" w:rsidP="00C8591C">
      <w:pPr>
        <w:pStyle w:val="21"/>
        <w:numPr>
          <w:ilvl w:val="0"/>
          <w:numId w:val="4"/>
        </w:numPr>
        <w:shd w:val="clear" w:color="auto" w:fill="auto"/>
        <w:tabs>
          <w:tab w:val="left" w:pos="623"/>
        </w:tabs>
        <w:spacing w:after="0" w:line="240" w:lineRule="auto"/>
        <w:ind w:left="600" w:right="20"/>
        <w:jc w:val="both"/>
        <w:rPr>
          <w:color w:val="000000"/>
          <w:sz w:val="28"/>
          <w:szCs w:val="28"/>
          <w:lang w:val="uk-UA"/>
        </w:rPr>
      </w:pPr>
      <w:r w:rsidRPr="00707D97">
        <w:rPr>
          <w:color w:val="000000"/>
          <w:sz w:val="28"/>
          <w:szCs w:val="28"/>
          <w:lang w:val="uk-UA"/>
        </w:rPr>
        <w:t xml:space="preserve">Контроль за виконанням рішення покласти на постійні комісії районної ради: з питань бюджетно-фінансової діяльності, соціально- економічного розвитку, ринкових відносин, роботи промисловості, транспорту, зв’язку та енергозбереження (Твердохліб Ю.М.), з питань охорони здоров’я, материнства і дитинства, соціального захисту населення, соціально-трудових відносин, роботи з ветеранами (Мельник </w:t>
      </w:r>
      <w:r w:rsidRPr="00707D97">
        <w:rPr>
          <w:color w:val="000000"/>
          <w:sz w:val="28"/>
          <w:szCs w:val="28"/>
          <w:lang w:val="en-US"/>
        </w:rPr>
        <w:t>JI</w:t>
      </w:r>
      <w:r w:rsidRPr="00707D97">
        <w:rPr>
          <w:color w:val="000000"/>
          <w:sz w:val="28"/>
          <w:szCs w:val="28"/>
          <w:lang w:val="uk-UA"/>
        </w:rPr>
        <w:t>.</w:t>
      </w:r>
      <w:r w:rsidRPr="00707D97">
        <w:rPr>
          <w:color w:val="000000"/>
          <w:sz w:val="28"/>
          <w:szCs w:val="28"/>
          <w:lang w:val="en-US"/>
        </w:rPr>
        <w:t>JI</w:t>
      </w:r>
      <w:r w:rsidRPr="00707D97">
        <w:rPr>
          <w:color w:val="000000"/>
          <w:sz w:val="28"/>
          <w:szCs w:val="28"/>
          <w:lang w:val="uk-UA"/>
        </w:rPr>
        <w:t>.).</w:t>
      </w:r>
    </w:p>
    <w:p w:rsidR="00707D97" w:rsidRPr="00707D97" w:rsidRDefault="00707D97" w:rsidP="00707D97">
      <w:pPr>
        <w:rPr>
          <w:color w:val="000000"/>
          <w:sz w:val="28"/>
          <w:szCs w:val="28"/>
          <w:lang w:val="uk-UA"/>
        </w:rPr>
      </w:pPr>
    </w:p>
    <w:p w:rsidR="00C8591C" w:rsidRDefault="00C8591C" w:rsidP="00707D97">
      <w:pPr>
        <w:pStyle w:val="21"/>
        <w:shd w:val="clear" w:color="auto" w:fill="auto"/>
        <w:spacing w:after="0" w:line="240" w:lineRule="auto"/>
        <w:ind w:left="100" w:firstLine="0"/>
        <w:jc w:val="left"/>
        <w:rPr>
          <w:color w:val="000000"/>
          <w:sz w:val="28"/>
          <w:szCs w:val="28"/>
          <w:lang w:val="uk-UA"/>
        </w:rPr>
      </w:pPr>
    </w:p>
    <w:p w:rsidR="00C8591C" w:rsidRDefault="00C8591C" w:rsidP="00707D97">
      <w:pPr>
        <w:pStyle w:val="21"/>
        <w:shd w:val="clear" w:color="auto" w:fill="auto"/>
        <w:spacing w:after="0" w:line="240" w:lineRule="auto"/>
        <w:ind w:left="100" w:firstLine="0"/>
        <w:jc w:val="left"/>
        <w:rPr>
          <w:color w:val="000000"/>
          <w:sz w:val="28"/>
          <w:szCs w:val="28"/>
          <w:lang w:val="uk-UA"/>
        </w:rPr>
      </w:pPr>
    </w:p>
    <w:p w:rsidR="00C8591C" w:rsidRDefault="00C8591C" w:rsidP="00707D97">
      <w:pPr>
        <w:pStyle w:val="21"/>
        <w:shd w:val="clear" w:color="auto" w:fill="auto"/>
        <w:spacing w:after="0" w:line="240" w:lineRule="auto"/>
        <w:ind w:left="100" w:firstLine="0"/>
        <w:jc w:val="left"/>
        <w:rPr>
          <w:color w:val="000000"/>
          <w:sz w:val="28"/>
          <w:szCs w:val="28"/>
          <w:lang w:val="uk-UA"/>
        </w:rPr>
      </w:pPr>
    </w:p>
    <w:p w:rsidR="00707D97" w:rsidRPr="00C8591C" w:rsidRDefault="00707D97" w:rsidP="00C8591C">
      <w:pPr>
        <w:pStyle w:val="21"/>
        <w:shd w:val="clear" w:color="auto" w:fill="auto"/>
        <w:spacing w:after="0" w:line="240" w:lineRule="auto"/>
        <w:ind w:left="100" w:firstLine="0"/>
        <w:rPr>
          <w:b/>
          <w:sz w:val="28"/>
          <w:szCs w:val="28"/>
        </w:rPr>
      </w:pPr>
      <w:r w:rsidRPr="00C8591C">
        <w:rPr>
          <w:b/>
          <w:color w:val="000000"/>
          <w:sz w:val="28"/>
          <w:szCs w:val="28"/>
          <w:lang w:val="uk-UA"/>
        </w:rPr>
        <w:t>Голова районної ради</w:t>
      </w:r>
      <w:r w:rsidRPr="00C8591C">
        <w:rPr>
          <w:b/>
          <w:color w:val="000000"/>
          <w:sz w:val="28"/>
          <w:szCs w:val="28"/>
          <w:lang w:val="uk-UA"/>
        </w:rPr>
        <w:tab/>
      </w:r>
      <w:r w:rsidRPr="00C8591C">
        <w:rPr>
          <w:b/>
          <w:color w:val="000000"/>
          <w:sz w:val="28"/>
          <w:szCs w:val="28"/>
          <w:lang w:val="uk-UA"/>
        </w:rPr>
        <w:tab/>
      </w:r>
      <w:r w:rsidRPr="00C8591C">
        <w:rPr>
          <w:b/>
          <w:color w:val="000000"/>
          <w:sz w:val="28"/>
          <w:szCs w:val="28"/>
          <w:lang w:val="uk-UA"/>
        </w:rPr>
        <w:tab/>
      </w:r>
      <w:r w:rsidRPr="00C8591C">
        <w:rPr>
          <w:b/>
          <w:color w:val="000000"/>
          <w:sz w:val="28"/>
          <w:szCs w:val="28"/>
          <w:lang w:val="uk-UA"/>
        </w:rPr>
        <w:tab/>
      </w:r>
      <w:r w:rsidRPr="00C8591C">
        <w:rPr>
          <w:b/>
          <w:color w:val="000000"/>
          <w:sz w:val="28"/>
          <w:szCs w:val="28"/>
          <w:lang w:val="uk-UA"/>
        </w:rPr>
        <w:tab/>
        <w:t>Василь МАЛЯРЧУК</w:t>
      </w:r>
    </w:p>
    <w:p w:rsidR="00707D97" w:rsidRPr="00707D97" w:rsidRDefault="00707D97" w:rsidP="00707D97">
      <w:pPr>
        <w:pStyle w:val="21"/>
        <w:shd w:val="clear" w:color="auto" w:fill="auto"/>
        <w:spacing w:after="0" w:line="240" w:lineRule="auto"/>
        <w:ind w:left="20" w:firstLine="0"/>
        <w:jc w:val="left"/>
        <w:rPr>
          <w:sz w:val="28"/>
          <w:szCs w:val="28"/>
        </w:rPr>
      </w:pPr>
    </w:p>
    <w:p w:rsidR="00707D97" w:rsidRPr="00312A6C" w:rsidRDefault="00707D97" w:rsidP="00707D97">
      <w:pPr>
        <w:rPr>
          <w:color w:val="000000"/>
          <w:sz w:val="28"/>
          <w:szCs w:val="28"/>
          <w:lang w:val="uk-UA"/>
        </w:rPr>
      </w:pPr>
    </w:p>
    <w:sectPr w:rsidR="00707D97" w:rsidRPr="00312A6C" w:rsidSect="00312A6C">
      <w:headerReference w:type="default" r:id="rId8"/>
      <w:pgSz w:w="11906" w:h="16838"/>
      <w:pgMar w:top="709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04E37" w:rsidRDefault="00804E37" w:rsidP="00312A6C">
      <w:r>
        <w:separator/>
      </w:r>
    </w:p>
  </w:endnote>
  <w:endnote w:type="continuationSeparator" w:id="1">
    <w:p w:rsidR="00804E37" w:rsidRDefault="00804E37" w:rsidP="00312A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04E37" w:rsidRDefault="00804E37" w:rsidP="00312A6C">
      <w:r>
        <w:separator/>
      </w:r>
    </w:p>
  </w:footnote>
  <w:footnote w:type="continuationSeparator" w:id="1">
    <w:p w:rsidR="00804E37" w:rsidRDefault="00804E37" w:rsidP="00312A6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000392"/>
      <w:docPartObj>
        <w:docPartGallery w:val="Page Numbers (Top of Page)"/>
        <w:docPartUnique/>
      </w:docPartObj>
    </w:sdtPr>
    <w:sdtContent>
      <w:p w:rsidR="00312A6C" w:rsidRDefault="00250116">
        <w:pPr>
          <w:pStyle w:val="a8"/>
          <w:jc w:val="center"/>
        </w:pPr>
        <w:fldSimple w:instr=" PAGE   \* MERGEFORMAT ">
          <w:r w:rsidR="00F90C8B">
            <w:rPr>
              <w:noProof/>
            </w:rPr>
            <w:t>2</w:t>
          </w:r>
        </w:fldSimple>
      </w:p>
    </w:sdtContent>
  </w:sdt>
  <w:p w:rsidR="00312A6C" w:rsidRDefault="00312A6C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C41FBE"/>
    <w:multiLevelType w:val="hybridMultilevel"/>
    <w:tmpl w:val="CF8CCE04"/>
    <w:lvl w:ilvl="0" w:tplc="BF42BE06">
      <w:start w:val="1"/>
      <w:numFmt w:val="decimal"/>
      <w:lvlText w:val="1.%1."/>
      <w:lvlJc w:val="left"/>
      <w:pPr>
        <w:ind w:left="2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192" w:hanging="360"/>
      </w:pPr>
    </w:lvl>
    <w:lvl w:ilvl="2" w:tplc="0419001B" w:tentative="1">
      <w:start w:val="1"/>
      <w:numFmt w:val="lowerRoman"/>
      <w:lvlText w:val="%3."/>
      <w:lvlJc w:val="right"/>
      <w:pPr>
        <w:ind w:left="3912" w:hanging="180"/>
      </w:pPr>
    </w:lvl>
    <w:lvl w:ilvl="3" w:tplc="0419000F" w:tentative="1">
      <w:start w:val="1"/>
      <w:numFmt w:val="decimal"/>
      <w:lvlText w:val="%4."/>
      <w:lvlJc w:val="left"/>
      <w:pPr>
        <w:ind w:left="4632" w:hanging="360"/>
      </w:pPr>
    </w:lvl>
    <w:lvl w:ilvl="4" w:tplc="04190019" w:tentative="1">
      <w:start w:val="1"/>
      <w:numFmt w:val="lowerLetter"/>
      <w:lvlText w:val="%5."/>
      <w:lvlJc w:val="left"/>
      <w:pPr>
        <w:ind w:left="5352" w:hanging="360"/>
      </w:pPr>
    </w:lvl>
    <w:lvl w:ilvl="5" w:tplc="0419001B" w:tentative="1">
      <w:start w:val="1"/>
      <w:numFmt w:val="lowerRoman"/>
      <w:lvlText w:val="%6."/>
      <w:lvlJc w:val="right"/>
      <w:pPr>
        <w:ind w:left="6072" w:hanging="180"/>
      </w:pPr>
    </w:lvl>
    <w:lvl w:ilvl="6" w:tplc="0419000F" w:tentative="1">
      <w:start w:val="1"/>
      <w:numFmt w:val="decimal"/>
      <w:lvlText w:val="%7."/>
      <w:lvlJc w:val="left"/>
      <w:pPr>
        <w:ind w:left="6792" w:hanging="360"/>
      </w:pPr>
    </w:lvl>
    <w:lvl w:ilvl="7" w:tplc="04190019" w:tentative="1">
      <w:start w:val="1"/>
      <w:numFmt w:val="lowerLetter"/>
      <w:lvlText w:val="%8."/>
      <w:lvlJc w:val="left"/>
      <w:pPr>
        <w:ind w:left="7512" w:hanging="360"/>
      </w:pPr>
    </w:lvl>
    <w:lvl w:ilvl="8" w:tplc="0419001B" w:tentative="1">
      <w:start w:val="1"/>
      <w:numFmt w:val="lowerRoman"/>
      <w:lvlText w:val="%9."/>
      <w:lvlJc w:val="right"/>
      <w:pPr>
        <w:ind w:left="8232" w:hanging="180"/>
      </w:pPr>
    </w:lvl>
  </w:abstractNum>
  <w:abstractNum w:abstractNumId="1">
    <w:nsid w:val="53F24004"/>
    <w:multiLevelType w:val="multilevel"/>
    <w:tmpl w:val="312825F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6"/>
        <w:szCs w:val="26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FF20D06"/>
    <w:multiLevelType w:val="hybridMultilevel"/>
    <w:tmpl w:val="809A2598"/>
    <w:lvl w:ilvl="0" w:tplc="56C2EA62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72866149"/>
    <w:multiLevelType w:val="hybridMultilevel"/>
    <w:tmpl w:val="E2CC38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C60F0"/>
    <w:rsid w:val="000C0D9A"/>
    <w:rsid w:val="001202C1"/>
    <w:rsid w:val="001749D8"/>
    <w:rsid w:val="00234C6D"/>
    <w:rsid w:val="00250116"/>
    <w:rsid w:val="00266302"/>
    <w:rsid w:val="00312A6C"/>
    <w:rsid w:val="005E2896"/>
    <w:rsid w:val="0060445B"/>
    <w:rsid w:val="00707D97"/>
    <w:rsid w:val="0073568E"/>
    <w:rsid w:val="00804E37"/>
    <w:rsid w:val="00842BBF"/>
    <w:rsid w:val="00847985"/>
    <w:rsid w:val="008715E6"/>
    <w:rsid w:val="0087465F"/>
    <w:rsid w:val="00877867"/>
    <w:rsid w:val="00A0022A"/>
    <w:rsid w:val="00A82941"/>
    <w:rsid w:val="00B2406C"/>
    <w:rsid w:val="00BC60F0"/>
    <w:rsid w:val="00BD5BAB"/>
    <w:rsid w:val="00C45902"/>
    <w:rsid w:val="00C8591C"/>
    <w:rsid w:val="00DF08C9"/>
    <w:rsid w:val="00F90C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>
      <o:colormenu v:ext="edit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60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C60F0"/>
    <w:pPr>
      <w:keepNext/>
      <w:jc w:val="center"/>
      <w:outlineLvl w:val="0"/>
    </w:pPr>
    <w:rPr>
      <w:b/>
      <w:sz w:val="28"/>
      <w:lang w:val="uk-UA"/>
    </w:rPr>
  </w:style>
  <w:style w:type="paragraph" w:styleId="2">
    <w:name w:val="heading 2"/>
    <w:basedOn w:val="a"/>
    <w:next w:val="a"/>
    <w:link w:val="20"/>
    <w:qFormat/>
    <w:rsid w:val="00BC60F0"/>
    <w:pPr>
      <w:keepNext/>
      <w:widowControl w:val="0"/>
      <w:shd w:val="clear" w:color="auto" w:fill="FFFFFF"/>
      <w:ind w:firstLine="720"/>
      <w:jc w:val="center"/>
      <w:outlineLvl w:val="1"/>
    </w:pPr>
    <w:rPr>
      <w:b/>
      <w:color w:val="000000"/>
      <w:spacing w:val="-2"/>
      <w:sz w:val="2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60F0"/>
    <w:pPr>
      <w:suppressAutoHyphens/>
      <w:ind w:left="720"/>
      <w:contextualSpacing/>
    </w:pPr>
    <w:rPr>
      <w:lang w:val="uk-UA" w:eastAsia="zh-CN"/>
    </w:rPr>
  </w:style>
  <w:style w:type="character" w:customStyle="1" w:styleId="10">
    <w:name w:val="Заголовок 1 Знак"/>
    <w:basedOn w:val="a0"/>
    <w:link w:val="1"/>
    <w:rsid w:val="00BC60F0"/>
    <w:rPr>
      <w:rFonts w:ascii="Times New Roman" w:eastAsia="Times New Roman" w:hAnsi="Times New Roman" w:cs="Times New Roman"/>
      <w:b/>
      <w:sz w:val="28"/>
      <w:szCs w:val="24"/>
      <w:lang w:val="uk-UA" w:eastAsia="ru-RU"/>
    </w:rPr>
  </w:style>
  <w:style w:type="character" w:customStyle="1" w:styleId="20">
    <w:name w:val="Заголовок 2 Знак"/>
    <w:basedOn w:val="a0"/>
    <w:link w:val="2"/>
    <w:rsid w:val="00BC60F0"/>
    <w:rPr>
      <w:rFonts w:ascii="Times New Roman" w:eastAsia="Times New Roman" w:hAnsi="Times New Roman" w:cs="Times New Roman"/>
      <w:b/>
      <w:color w:val="000000"/>
      <w:spacing w:val="-2"/>
      <w:sz w:val="28"/>
      <w:szCs w:val="20"/>
      <w:shd w:val="clear" w:color="auto" w:fill="FFFFFF"/>
      <w:lang w:val="uk-UA" w:eastAsia="ru-RU"/>
    </w:rPr>
  </w:style>
  <w:style w:type="paragraph" w:styleId="a4">
    <w:name w:val="caption"/>
    <w:basedOn w:val="a"/>
    <w:next w:val="a"/>
    <w:qFormat/>
    <w:rsid w:val="00BC60F0"/>
    <w:pPr>
      <w:spacing w:line="480" w:lineRule="auto"/>
      <w:jc w:val="center"/>
    </w:pPr>
    <w:rPr>
      <w:b/>
      <w:bCs/>
      <w:sz w:val="32"/>
      <w:szCs w:val="28"/>
      <w:lang w:val="uk-UA"/>
    </w:rPr>
  </w:style>
  <w:style w:type="paragraph" w:styleId="a5">
    <w:name w:val="Balloon Text"/>
    <w:basedOn w:val="a"/>
    <w:link w:val="a6"/>
    <w:uiPriority w:val="99"/>
    <w:semiHidden/>
    <w:unhideWhenUsed/>
    <w:rsid w:val="00BC60F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C60F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12">
    <w:name w:val="Font Style12"/>
    <w:rsid w:val="0087465F"/>
    <w:rPr>
      <w:rFonts w:ascii="Times New Roman" w:hAnsi="Times New Roman" w:cs="Times New Roman"/>
      <w:sz w:val="28"/>
      <w:szCs w:val="28"/>
    </w:rPr>
  </w:style>
  <w:style w:type="character" w:customStyle="1" w:styleId="FontStyle13">
    <w:name w:val="Font Style13"/>
    <w:rsid w:val="0087465F"/>
    <w:rPr>
      <w:rFonts w:ascii="Times New Roman" w:hAnsi="Times New Roman" w:cs="Times New Roman"/>
      <w:b/>
      <w:bCs/>
      <w:sz w:val="30"/>
      <w:szCs w:val="30"/>
    </w:rPr>
  </w:style>
  <w:style w:type="character" w:customStyle="1" w:styleId="a7">
    <w:name w:val="Основной текст_"/>
    <w:basedOn w:val="a0"/>
    <w:link w:val="21"/>
    <w:rsid w:val="00707D97"/>
    <w:rPr>
      <w:rFonts w:ascii="Times New Roman" w:eastAsia="Times New Roman" w:hAnsi="Times New Roman" w:cs="Times New Roman"/>
      <w:spacing w:val="1"/>
      <w:sz w:val="26"/>
      <w:szCs w:val="26"/>
      <w:shd w:val="clear" w:color="auto" w:fill="FFFFFF"/>
    </w:rPr>
  </w:style>
  <w:style w:type="character" w:customStyle="1" w:styleId="22">
    <w:name w:val="Основной текст (2)_"/>
    <w:basedOn w:val="a0"/>
    <w:link w:val="23"/>
    <w:rsid w:val="00707D97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105pt0pt">
    <w:name w:val="Основной текст + 10;5 pt;Полужирный;Интервал 0 pt"/>
    <w:basedOn w:val="a7"/>
    <w:rsid w:val="00707D97"/>
    <w:rPr>
      <w:b/>
      <w:bCs/>
      <w:color w:val="000000"/>
      <w:spacing w:val="18"/>
      <w:w w:val="100"/>
      <w:position w:val="0"/>
      <w:sz w:val="21"/>
      <w:szCs w:val="21"/>
      <w:lang w:val="uk-UA"/>
    </w:rPr>
  </w:style>
  <w:style w:type="character" w:customStyle="1" w:styleId="105pt0pt0">
    <w:name w:val="Основной текст + 10;5 pt;Интервал 0 pt"/>
    <w:basedOn w:val="a7"/>
    <w:rsid w:val="00707D97"/>
    <w:rPr>
      <w:color w:val="000000"/>
      <w:spacing w:val="0"/>
      <w:w w:val="100"/>
      <w:position w:val="0"/>
      <w:sz w:val="21"/>
      <w:szCs w:val="21"/>
    </w:rPr>
  </w:style>
  <w:style w:type="character" w:customStyle="1" w:styleId="0pt">
    <w:name w:val="Основной текст + Полужирный;Интервал 0 pt"/>
    <w:basedOn w:val="a7"/>
    <w:rsid w:val="00707D97"/>
    <w:rPr>
      <w:b/>
      <w:bCs/>
      <w:color w:val="000000"/>
      <w:spacing w:val="0"/>
      <w:w w:val="100"/>
      <w:position w:val="0"/>
      <w:lang w:val="uk-UA"/>
    </w:rPr>
  </w:style>
  <w:style w:type="paragraph" w:customStyle="1" w:styleId="21">
    <w:name w:val="Основной текст2"/>
    <w:basedOn w:val="a"/>
    <w:link w:val="a7"/>
    <w:rsid w:val="00707D97"/>
    <w:pPr>
      <w:widowControl w:val="0"/>
      <w:shd w:val="clear" w:color="auto" w:fill="FFFFFF"/>
      <w:spacing w:after="480" w:line="0" w:lineRule="atLeast"/>
      <w:ind w:hanging="500"/>
      <w:jc w:val="center"/>
    </w:pPr>
    <w:rPr>
      <w:spacing w:val="1"/>
      <w:sz w:val="26"/>
      <w:szCs w:val="26"/>
      <w:lang w:eastAsia="en-US"/>
    </w:rPr>
  </w:style>
  <w:style w:type="paragraph" w:customStyle="1" w:styleId="23">
    <w:name w:val="Основной текст (2)"/>
    <w:basedOn w:val="a"/>
    <w:link w:val="22"/>
    <w:rsid w:val="00707D97"/>
    <w:pPr>
      <w:widowControl w:val="0"/>
      <w:shd w:val="clear" w:color="auto" w:fill="FFFFFF"/>
      <w:spacing w:before="480" w:after="60" w:line="0" w:lineRule="atLeast"/>
      <w:jc w:val="center"/>
    </w:pPr>
    <w:rPr>
      <w:b/>
      <w:bCs/>
      <w:sz w:val="26"/>
      <w:szCs w:val="26"/>
      <w:lang w:eastAsia="en-US"/>
    </w:rPr>
  </w:style>
  <w:style w:type="character" w:customStyle="1" w:styleId="11">
    <w:name w:val="Основной текст1"/>
    <w:basedOn w:val="a7"/>
    <w:rsid w:val="00707D97"/>
    <w:rPr>
      <w:b w:val="0"/>
      <w:bCs w:val="0"/>
      <w:i w:val="0"/>
      <w:iCs w:val="0"/>
      <w:smallCaps w:val="0"/>
      <w:strike w:val="0"/>
      <w:color w:val="000000"/>
      <w:w w:val="100"/>
      <w:position w:val="0"/>
      <w:u w:val="none"/>
      <w:lang w:val="uk-UA"/>
    </w:rPr>
  </w:style>
  <w:style w:type="paragraph" w:styleId="a8">
    <w:name w:val="header"/>
    <w:basedOn w:val="a"/>
    <w:link w:val="a9"/>
    <w:uiPriority w:val="99"/>
    <w:unhideWhenUsed/>
    <w:rsid w:val="00312A6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312A6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312A6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312A6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404</Words>
  <Characters>2303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2017-02-27T09:19:00Z</cp:lastPrinted>
  <dcterms:created xsi:type="dcterms:W3CDTF">2017-02-27T08:44:00Z</dcterms:created>
  <dcterms:modified xsi:type="dcterms:W3CDTF">2017-04-21T14:47:00Z</dcterms:modified>
</cp:coreProperties>
</file>